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90"/>
        <w:gridCol w:w="3440"/>
      </w:tblGrid>
      <w:tr w:rsidR="00A76278" w:rsidRPr="00FD10A6" w14:paraId="17CF6656" w14:textId="77777777" w:rsidTr="00A76278">
        <w:trPr>
          <w:trHeight w:hRule="exact" w:val="340"/>
        </w:trPr>
        <w:tc>
          <w:tcPr>
            <w:tcW w:w="9730" w:type="dxa"/>
            <w:gridSpan w:val="2"/>
            <w:shd w:val="clear" w:color="auto" w:fill="D9D9D9" w:themeFill="background1" w:themeFillShade="D9"/>
            <w:vAlign w:val="center"/>
          </w:tcPr>
          <w:p w14:paraId="72D2B0A4" w14:textId="77777777" w:rsidR="00A76278" w:rsidRPr="00A76278" w:rsidRDefault="00A76278" w:rsidP="00A762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Dados Gerais do Dia de </w:t>
            </w:r>
            <w:commentRangeStart w:id="0"/>
            <w:r>
              <w:rPr>
                <w:b/>
                <w:bCs/>
                <w:sz w:val="28"/>
                <w:szCs w:val="28"/>
              </w:rPr>
              <w:t>Trabalho</w:t>
            </w:r>
            <w:commentRangeEnd w:id="0"/>
            <w:r>
              <w:rPr>
                <w:rStyle w:val="Refdecomentrio"/>
              </w:rPr>
              <w:commentReference w:id="0"/>
            </w:r>
          </w:p>
        </w:tc>
      </w:tr>
      <w:tr w:rsidR="00FD10A6" w:rsidRPr="00FD10A6" w14:paraId="366CC29A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0A95B44E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 w:rsidRPr="00FD10A6">
              <w:rPr>
                <w:sz w:val="28"/>
                <w:szCs w:val="28"/>
              </w:rPr>
              <w:t>D</w:t>
            </w:r>
            <w:r w:rsidR="001F634A">
              <w:rPr>
                <w:sz w:val="28"/>
                <w:szCs w:val="28"/>
              </w:rPr>
              <w:t>ata do trabalho (</w:t>
            </w:r>
            <w:proofErr w:type="spellStart"/>
            <w:r w:rsidR="001F634A">
              <w:rPr>
                <w:sz w:val="28"/>
                <w:szCs w:val="28"/>
              </w:rPr>
              <w:t>dd</w:t>
            </w:r>
            <w:proofErr w:type="spellEnd"/>
            <w:r w:rsidR="001F634A">
              <w:rPr>
                <w:sz w:val="28"/>
                <w:szCs w:val="28"/>
              </w:rPr>
              <w:t>/mm/</w:t>
            </w:r>
            <w:proofErr w:type="spellStart"/>
            <w:r w:rsidR="001F634A">
              <w:rPr>
                <w:sz w:val="28"/>
                <w:szCs w:val="28"/>
              </w:rPr>
              <w:t>aaaa</w:t>
            </w:r>
            <w:proofErr w:type="spellEnd"/>
            <w:r w:rsidR="001F634A">
              <w:rPr>
                <w:sz w:val="28"/>
                <w:szCs w:val="28"/>
              </w:rPr>
              <w:t>)</w:t>
            </w:r>
          </w:p>
        </w:tc>
        <w:tc>
          <w:tcPr>
            <w:tcW w:w="3440" w:type="dxa"/>
            <w:vAlign w:val="center"/>
          </w:tcPr>
          <w:p w14:paraId="2C32DD9E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I__I__I/I__I__I/I__I__I__I__I</w:t>
            </w:r>
          </w:p>
        </w:tc>
      </w:tr>
      <w:tr w:rsidR="00FD10A6" w:rsidRPr="00FD10A6" w14:paraId="0F02EFE4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05725D60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 w:rsidRPr="00FD10A6">
              <w:rPr>
                <w:sz w:val="28"/>
                <w:szCs w:val="28"/>
              </w:rPr>
              <w:t>Início da Jornada de Trabalho</w:t>
            </w:r>
          </w:p>
        </w:tc>
        <w:tc>
          <w:tcPr>
            <w:tcW w:w="3440" w:type="dxa"/>
            <w:vAlign w:val="center"/>
          </w:tcPr>
          <w:p w14:paraId="0F74CDAC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I__I__I:I__I__I</w:t>
            </w:r>
          </w:p>
        </w:tc>
      </w:tr>
      <w:tr w:rsidR="00FD10A6" w:rsidRPr="00FD10A6" w14:paraId="30955218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7EB9BE56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 w:rsidRPr="00FD10A6">
              <w:rPr>
                <w:sz w:val="28"/>
                <w:szCs w:val="28"/>
              </w:rPr>
              <w:t>Final da Jornada de Trabalho</w:t>
            </w:r>
          </w:p>
        </w:tc>
        <w:tc>
          <w:tcPr>
            <w:tcW w:w="3440" w:type="dxa"/>
            <w:vAlign w:val="center"/>
          </w:tcPr>
          <w:p w14:paraId="36C7F882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I__I__I:I__I__I</w:t>
            </w:r>
          </w:p>
        </w:tc>
      </w:tr>
      <w:tr w:rsidR="00FD10A6" w:rsidRPr="00FD10A6" w14:paraId="13FFDC04" w14:textId="77777777" w:rsidTr="00DC0DF4">
        <w:trPr>
          <w:trHeight w:hRule="exact" w:val="340"/>
        </w:trPr>
        <w:tc>
          <w:tcPr>
            <w:tcW w:w="6290" w:type="dxa"/>
            <w:vMerge w:val="restart"/>
          </w:tcPr>
          <w:p w14:paraId="6B7B2567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 w:rsidRPr="00FD10A6">
              <w:rPr>
                <w:sz w:val="28"/>
                <w:szCs w:val="28"/>
              </w:rPr>
              <w:t>Local de Trabalho no dia</w:t>
            </w:r>
          </w:p>
        </w:tc>
        <w:tc>
          <w:tcPr>
            <w:tcW w:w="3440" w:type="dxa"/>
            <w:vAlign w:val="center"/>
          </w:tcPr>
          <w:p w14:paraId="6E56D395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 UTI / CTI</w:t>
            </w:r>
          </w:p>
        </w:tc>
      </w:tr>
      <w:tr w:rsidR="00FD10A6" w:rsidRPr="00FD10A6" w14:paraId="65420165" w14:textId="77777777" w:rsidTr="00DC0DF4">
        <w:trPr>
          <w:trHeight w:hRule="exact" w:val="340"/>
        </w:trPr>
        <w:tc>
          <w:tcPr>
            <w:tcW w:w="6290" w:type="dxa"/>
            <w:vMerge/>
            <w:vAlign w:val="center"/>
          </w:tcPr>
          <w:p w14:paraId="59A833AF" w14:textId="77777777" w:rsidR="00FD10A6" w:rsidRPr="00FD10A6" w:rsidRDefault="00FD10A6" w:rsidP="00FD10A6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24D39D30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 Pronto Socorro</w:t>
            </w:r>
          </w:p>
        </w:tc>
      </w:tr>
      <w:tr w:rsidR="00FD10A6" w:rsidRPr="00FD10A6" w14:paraId="3BB525E4" w14:textId="77777777" w:rsidTr="00DC0DF4">
        <w:trPr>
          <w:trHeight w:hRule="exact" w:val="340"/>
        </w:trPr>
        <w:tc>
          <w:tcPr>
            <w:tcW w:w="6290" w:type="dxa"/>
            <w:vMerge/>
            <w:vAlign w:val="center"/>
          </w:tcPr>
          <w:p w14:paraId="303C5A0E" w14:textId="77777777" w:rsidR="00FD10A6" w:rsidRPr="00FD10A6" w:rsidRDefault="00FD10A6" w:rsidP="00FD10A6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1657A72D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 Enfermaria</w:t>
            </w:r>
          </w:p>
        </w:tc>
      </w:tr>
      <w:tr w:rsidR="00FD10A6" w:rsidRPr="00FD10A6" w14:paraId="34368C42" w14:textId="77777777" w:rsidTr="00DC0DF4">
        <w:trPr>
          <w:trHeight w:hRule="exact" w:val="340"/>
        </w:trPr>
        <w:tc>
          <w:tcPr>
            <w:tcW w:w="6290" w:type="dxa"/>
            <w:vMerge/>
            <w:vAlign w:val="center"/>
          </w:tcPr>
          <w:p w14:paraId="2F7B6CAD" w14:textId="77777777" w:rsidR="00FD10A6" w:rsidRPr="00FD10A6" w:rsidRDefault="00FD10A6" w:rsidP="00FD10A6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2D050250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 Ambulatório</w:t>
            </w:r>
          </w:p>
        </w:tc>
      </w:tr>
      <w:tr w:rsidR="00FD10A6" w:rsidRPr="00FD10A6" w14:paraId="725C1B8A" w14:textId="77777777" w:rsidTr="00DC0DF4">
        <w:trPr>
          <w:trHeight w:hRule="exact" w:val="340"/>
        </w:trPr>
        <w:tc>
          <w:tcPr>
            <w:tcW w:w="6290" w:type="dxa"/>
            <w:vMerge/>
            <w:vAlign w:val="center"/>
          </w:tcPr>
          <w:p w14:paraId="2BAF879C" w14:textId="77777777" w:rsidR="00FD10A6" w:rsidRPr="00FD10A6" w:rsidRDefault="00FD10A6" w:rsidP="00FD10A6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07F23807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 Outros</w:t>
            </w:r>
          </w:p>
        </w:tc>
      </w:tr>
    </w:tbl>
    <w:p w14:paraId="52996369" w14:textId="77777777" w:rsidR="00E17510" w:rsidRDefault="00EF3F27"/>
    <w:p w14:paraId="61878ABC" w14:textId="77777777" w:rsidR="00FD10A6" w:rsidRDefault="00FD10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90"/>
        <w:gridCol w:w="3440"/>
      </w:tblGrid>
      <w:tr w:rsidR="003848C8" w:rsidRPr="00FD10A6" w14:paraId="2C1BE204" w14:textId="77777777" w:rsidTr="003848C8">
        <w:trPr>
          <w:trHeight w:hRule="exact" w:val="340"/>
        </w:trPr>
        <w:tc>
          <w:tcPr>
            <w:tcW w:w="9730" w:type="dxa"/>
            <w:gridSpan w:val="2"/>
            <w:shd w:val="clear" w:color="auto" w:fill="D9D9D9" w:themeFill="background1" w:themeFillShade="D9"/>
            <w:vAlign w:val="center"/>
          </w:tcPr>
          <w:p w14:paraId="27E2351A" w14:textId="77777777" w:rsidR="003848C8" w:rsidRPr="003848C8" w:rsidRDefault="003848C8" w:rsidP="00384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Dados de cada </w:t>
            </w:r>
            <w:commentRangeStart w:id="1"/>
            <w:r>
              <w:rPr>
                <w:b/>
                <w:bCs/>
                <w:sz w:val="28"/>
                <w:szCs w:val="28"/>
              </w:rPr>
              <w:t>Atendimento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</w:tr>
      <w:tr w:rsidR="00FD10A6" w:rsidRPr="00FD10A6" w14:paraId="06AEB31D" w14:textId="77777777" w:rsidTr="00DC0DF4">
        <w:trPr>
          <w:trHeight w:hRule="exact" w:val="340"/>
        </w:trPr>
        <w:tc>
          <w:tcPr>
            <w:tcW w:w="6290" w:type="dxa"/>
            <w:vMerge w:val="restart"/>
          </w:tcPr>
          <w:p w14:paraId="44BA7670" w14:textId="77777777" w:rsidR="00FD10A6" w:rsidRPr="00FD10A6" w:rsidRDefault="00FD10A6" w:rsidP="00FD1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Atendimento de Caso</w:t>
            </w:r>
            <w:r w:rsidR="001F634A">
              <w:rPr>
                <w:sz w:val="28"/>
                <w:szCs w:val="28"/>
              </w:rPr>
              <w:t xml:space="preserve"> com COVID19</w:t>
            </w:r>
          </w:p>
        </w:tc>
        <w:tc>
          <w:tcPr>
            <w:tcW w:w="3440" w:type="dxa"/>
            <w:vAlign w:val="center"/>
          </w:tcPr>
          <w:p w14:paraId="405E8F5D" w14:textId="77777777" w:rsidR="00FD10A6" w:rsidRPr="00FD10A6" w:rsidRDefault="00FD10A6" w:rsidP="005A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</w:t>
            </w:r>
            <w:r>
              <w:rPr>
                <w:sz w:val="28"/>
                <w:szCs w:val="28"/>
              </w:rPr>
              <w:t xml:space="preserve"> Conf</w:t>
            </w:r>
            <w:r w:rsidR="001F634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rmado</w:t>
            </w:r>
          </w:p>
        </w:tc>
      </w:tr>
      <w:tr w:rsidR="00FD10A6" w:rsidRPr="00FD10A6" w14:paraId="4FF8211F" w14:textId="77777777" w:rsidTr="00DC0DF4">
        <w:trPr>
          <w:trHeight w:hRule="exact" w:val="340"/>
        </w:trPr>
        <w:tc>
          <w:tcPr>
            <w:tcW w:w="6290" w:type="dxa"/>
            <w:vMerge/>
            <w:vAlign w:val="center"/>
          </w:tcPr>
          <w:p w14:paraId="771A0838" w14:textId="77777777" w:rsidR="00FD10A6" w:rsidRPr="00FD10A6" w:rsidRDefault="00FD10A6" w:rsidP="005A31CD">
            <w:pPr>
              <w:rPr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14:paraId="3CBA3E63" w14:textId="77777777" w:rsidR="00FD10A6" w:rsidRPr="00FD10A6" w:rsidRDefault="00FD10A6" w:rsidP="005A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</w:t>
            </w:r>
            <w:r>
              <w:rPr>
                <w:sz w:val="28"/>
                <w:szCs w:val="28"/>
              </w:rPr>
              <w:t xml:space="preserve"> Suspeito</w:t>
            </w:r>
          </w:p>
        </w:tc>
      </w:tr>
      <w:tr w:rsidR="00FD10A6" w:rsidRPr="00FD10A6" w14:paraId="4292C0BC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7D1B9533" w14:textId="4FF8CCC1" w:rsidR="00FD10A6" w:rsidRPr="00FD10A6" w:rsidRDefault="00FD10A6" w:rsidP="005A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de Prontuári</w:t>
            </w:r>
            <w:r w:rsidR="00B14A91">
              <w:rPr>
                <w:sz w:val="28"/>
                <w:szCs w:val="28"/>
              </w:rPr>
              <w:t>o</w:t>
            </w:r>
          </w:p>
        </w:tc>
        <w:tc>
          <w:tcPr>
            <w:tcW w:w="3440" w:type="dxa"/>
            <w:vAlign w:val="center"/>
          </w:tcPr>
          <w:p w14:paraId="2637B7CB" w14:textId="77777777" w:rsidR="00FD10A6" w:rsidRPr="00FD10A6" w:rsidRDefault="00FD10A6" w:rsidP="005A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I__I__I__I__I</w:t>
            </w:r>
            <w:r w:rsidR="001F634A">
              <w:rPr>
                <w:sz w:val="28"/>
                <w:szCs w:val="28"/>
              </w:rPr>
              <w:t>__I__</w:t>
            </w:r>
            <w:commentRangeStart w:id="3"/>
            <w:r w:rsidR="001F634A">
              <w:rPr>
                <w:sz w:val="28"/>
                <w:szCs w:val="28"/>
              </w:rPr>
              <w:t>I</w:t>
            </w:r>
            <w:commentRangeEnd w:id="3"/>
            <w:r w:rsidR="003848C8">
              <w:rPr>
                <w:rStyle w:val="Refdecomentrio"/>
              </w:rPr>
              <w:commentReference w:id="3"/>
            </w:r>
          </w:p>
        </w:tc>
      </w:tr>
      <w:tr w:rsidR="00FD10A6" w:rsidRPr="00FD10A6" w14:paraId="13BACEF0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12F8CBE9" w14:textId="77777777" w:rsidR="00FD10A6" w:rsidRPr="00FD10A6" w:rsidRDefault="001F634A" w:rsidP="005A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Tempo Total Estimado de Assistência </w:t>
            </w:r>
          </w:p>
        </w:tc>
        <w:tc>
          <w:tcPr>
            <w:tcW w:w="3440" w:type="dxa"/>
            <w:vAlign w:val="center"/>
          </w:tcPr>
          <w:p w14:paraId="6DB3546D" w14:textId="77777777" w:rsidR="00FD10A6" w:rsidRDefault="001F634A" w:rsidP="005A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I__I__I__I min</w:t>
            </w:r>
          </w:p>
        </w:tc>
      </w:tr>
      <w:tr w:rsidR="001F634A" w:rsidRPr="00FD10A6" w14:paraId="516CAD6D" w14:textId="77777777" w:rsidTr="00DC0DF4">
        <w:trPr>
          <w:trHeight w:hRule="exact" w:val="340"/>
        </w:trPr>
        <w:tc>
          <w:tcPr>
            <w:tcW w:w="9730" w:type="dxa"/>
            <w:gridSpan w:val="2"/>
            <w:shd w:val="clear" w:color="auto" w:fill="D9D9D9" w:themeFill="background1" w:themeFillShade="D9"/>
            <w:vAlign w:val="center"/>
          </w:tcPr>
          <w:p w14:paraId="00A1920D" w14:textId="77777777" w:rsidR="001F634A" w:rsidRPr="00DC0DF4" w:rsidRDefault="001F634A" w:rsidP="001F634A">
            <w:pPr>
              <w:jc w:val="center"/>
              <w:rPr>
                <w:b/>
                <w:bCs/>
                <w:sz w:val="28"/>
                <w:szCs w:val="28"/>
              </w:rPr>
            </w:pPr>
            <w:r w:rsidRPr="00DC0DF4">
              <w:rPr>
                <w:b/>
                <w:bCs/>
                <w:sz w:val="28"/>
                <w:szCs w:val="28"/>
              </w:rPr>
              <w:t>Procedimento(s) Realizado(</w:t>
            </w:r>
            <w:commentRangeStart w:id="4"/>
            <w:r w:rsidRPr="00DC0DF4">
              <w:rPr>
                <w:b/>
                <w:bCs/>
                <w:sz w:val="28"/>
                <w:szCs w:val="28"/>
              </w:rPr>
              <w:t>s</w:t>
            </w:r>
            <w:commentRangeEnd w:id="4"/>
            <w:r w:rsidR="003848C8">
              <w:rPr>
                <w:rStyle w:val="Refdecomentrio"/>
              </w:rPr>
              <w:commentReference w:id="4"/>
            </w:r>
            <w:r w:rsidRPr="00DC0DF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F634A" w:rsidRPr="00FD10A6" w14:paraId="7CADB94E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51460AFC" w14:textId="77777777" w:rsidR="001F634A" w:rsidRPr="007B643F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Anamnese</w:t>
            </w:r>
            <w:r>
              <w:rPr>
                <w:rFonts w:ascii="Arial" w:hAnsi="Arial" w:cs="Arial"/>
              </w:rPr>
              <w:t xml:space="preserve"> / Corrida de Leito</w:t>
            </w:r>
          </w:p>
        </w:tc>
        <w:tc>
          <w:tcPr>
            <w:tcW w:w="3440" w:type="dxa"/>
            <w:vAlign w:val="center"/>
          </w:tcPr>
          <w:p w14:paraId="0720496E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493C7ED7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2FAAD5F4" w14:textId="77777777" w:rsidR="001F634A" w:rsidRPr="007B643F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Físico</w:t>
            </w:r>
            <w:r>
              <w:rPr>
                <w:rFonts w:ascii="Arial" w:hAnsi="Arial" w:cs="Arial"/>
              </w:rPr>
              <w:t xml:space="preserve"> / Aferição de Dados Vitais</w:t>
            </w:r>
          </w:p>
        </w:tc>
        <w:tc>
          <w:tcPr>
            <w:tcW w:w="3440" w:type="dxa"/>
            <w:vAlign w:val="center"/>
          </w:tcPr>
          <w:p w14:paraId="47DECBC7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407A4898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30DAC703" w14:textId="77777777" w:rsidR="001F634A" w:rsidRPr="007B643F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anho / troca de fralda / mudanças de decúbito)</w:t>
            </w:r>
          </w:p>
        </w:tc>
        <w:tc>
          <w:tcPr>
            <w:tcW w:w="3440" w:type="dxa"/>
            <w:vAlign w:val="center"/>
          </w:tcPr>
          <w:p w14:paraId="54118DD0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1CC08731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2E3FB581" w14:textId="77777777" w:rsidR="001F634A" w:rsidRPr="007B643F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Administrar medicação</w:t>
            </w:r>
            <w:r>
              <w:rPr>
                <w:rFonts w:ascii="Arial" w:hAnsi="Arial" w:cs="Arial"/>
              </w:rPr>
              <w:t xml:space="preserve"> por qualquer via</w:t>
            </w:r>
          </w:p>
        </w:tc>
        <w:tc>
          <w:tcPr>
            <w:tcW w:w="3440" w:type="dxa"/>
            <w:vAlign w:val="center"/>
          </w:tcPr>
          <w:p w14:paraId="5D22D7E0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2CFFE550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210F1BF9" w14:textId="77777777" w:rsidR="001F634A" w:rsidRPr="007B643F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Ajustes de Ventilação Mecânica</w:t>
            </w:r>
          </w:p>
        </w:tc>
        <w:tc>
          <w:tcPr>
            <w:tcW w:w="3440" w:type="dxa"/>
            <w:vAlign w:val="center"/>
          </w:tcPr>
          <w:p w14:paraId="5BB0E9A2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364D95B3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700CF265" w14:textId="77777777" w:rsidR="001F634A" w:rsidRPr="007B643F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Intubação oro/</w:t>
            </w:r>
            <w:proofErr w:type="spellStart"/>
            <w:r>
              <w:rPr>
                <w:rFonts w:ascii="Arial" w:hAnsi="Arial" w:cs="Arial"/>
              </w:rPr>
              <w:t>nasotraqueal</w:t>
            </w:r>
            <w:proofErr w:type="spellEnd"/>
          </w:p>
        </w:tc>
        <w:tc>
          <w:tcPr>
            <w:tcW w:w="3440" w:type="dxa"/>
            <w:vAlign w:val="center"/>
          </w:tcPr>
          <w:p w14:paraId="3BBBFFB5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09E337EB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5974D0CA" w14:textId="77777777" w:rsidR="001F634A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Traqueostomia / </w:t>
            </w:r>
            <w:proofErr w:type="spellStart"/>
            <w:r>
              <w:rPr>
                <w:rFonts w:ascii="Arial" w:hAnsi="Arial" w:cs="Arial"/>
              </w:rPr>
              <w:t>Cricotireostomia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0" w:type="dxa"/>
            <w:vAlign w:val="center"/>
          </w:tcPr>
          <w:p w14:paraId="717AAA46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4825C507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6CE4E8D7" w14:textId="77777777" w:rsidR="001F634A" w:rsidRPr="007B643F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Aspiração vias aéreas / Coleta de Aspirado / Mini BAL</w:t>
            </w:r>
          </w:p>
        </w:tc>
        <w:tc>
          <w:tcPr>
            <w:tcW w:w="3440" w:type="dxa"/>
            <w:vAlign w:val="center"/>
          </w:tcPr>
          <w:p w14:paraId="24C58255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1F634A" w:rsidRPr="00FD10A6" w14:paraId="6F212FA2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6C0488B0" w14:textId="77777777" w:rsidR="001F634A" w:rsidRDefault="001F634A" w:rsidP="001F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Manobras de reanimação cardiopulmonar</w:t>
            </w:r>
          </w:p>
        </w:tc>
        <w:tc>
          <w:tcPr>
            <w:tcW w:w="3440" w:type="dxa"/>
            <w:vAlign w:val="center"/>
          </w:tcPr>
          <w:p w14:paraId="04FCBE67" w14:textId="77777777" w:rsidR="001F634A" w:rsidRDefault="001F634A" w:rsidP="001F634A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</w:tbl>
    <w:p w14:paraId="672D5F39" w14:textId="77777777" w:rsidR="00FD10A6" w:rsidRDefault="00DC0D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5779E" wp14:editId="653AED65">
                <wp:simplePos x="0" y="0"/>
                <wp:positionH relativeFrom="column">
                  <wp:posOffset>2899376</wp:posOffset>
                </wp:positionH>
                <wp:positionV relativeFrom="paragraph">
                  <wp:posOffset>74295</wp:posOffset>
                </wp:positionV>
                <wp:extent cx="336884" cy="433136"/>
                <wp:effectExtent l="12700" t="0" r="31750" b="24130"/>
                <wp:wrapNone/>
                <wp:docPr id="1" name="Seta para Baix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4331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30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" o:spid="_x0000_s1026" type="#_x0000_t67" style="position:absolute;margin-left:228.3pt;margin-top:5.85pt;width:26.55pt;height:3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" adj="13200" fillcolor="#4472c4 [3204]" strokecolor="#1f3763 [1604]" strokeweight="1pt"/>
            </w:pict>
          </mc:Fallback>
        </mc:AlternateContent>
      </w:r>
    </w:p>
    <w:p w14:paraId="52AAF3D5" w14:textId="77777777" w:rsidR="00DC0DF4" w:rsidRDefault="00DC0DF4"/>
    <w:p w14:paraId="03592253" w14:textId="77777777" w:rsidR="00DC0DF4" w:rsidRDefault="00DC0D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90"/>
        <w:gridCol w:w="3440"/>
      </w:tblGrid>
      <w:tr w:rsidR="00DC0DF4" w:rsidRPr="00FD10A6" w14:paraId="7DB08296" w14:textId="77777777" w:rsidTr="00DC0DF4">
        <w:trPr>
          <w:trHeight w:hRule="exact" w:val="340"/>
        </w:trPr>
        <w:tc>
          <w:tcPr>
            <w:tcW w:w="9730" w:type="dxa"/>
            <w:gridSpan w:val="2"/>
            <w:shd w:val="clear" w:color="auto" w:fill="D9D9D9" w:themeFill="background1" w:themeFillShade="D9"/>
            <w:vAlign w:val="center"/>
          </w:tcPr>
          <w:p w14:paraId="0D868BDE" w14:textId="77777777" w:rsidR="00DC0DF4" w:rsidRPr="00DC0DF4" w:rsidRDefault="00DC0DF4" w:rsidP="005A31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EPI </w:t>
            </w:r>
            <w:commentRangeStart w:id="5"/>
            <w:r>
              <w:rPr>
                <w:b/>
                <w:bCs/>
                <w:sz w:val="28"/>
                <w:szCs w:val="28"/>
              </w:rPr>
              <w:t>Utilizados</w:t>
            </w:r>
            <w:commentRangeEnd w:id="5"/>
            <w:r w:rsidR="003848C8">
              <w:rPr>
                <w:rStyle w:val="Refdecomentrio"/>
              </w:rPr>
              <w:commentReference w:id="5"/>
            </w:r>
          </w:p>
        </w:tc>
      </w:tr>
      <w:tr w:rsidR="00DC0DF4" w:rsidRPr="00FD10A6" w14:paraId="4FAF5E32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778EA482" w14:textId="77777777" w:rsidR="00DC0DF4" w:rsidRPr="007B643F" w:rsidRDefault="00DC0DF4" w:rsidP="005A3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Máscara Cirúrgica</w:t>
            </w:r>
          </w:p>
        </w:tc>
        <w:tc>
          <w:tcPr>
            <w:tcW w:w="3440" w:type="dxa"/>
            <w:vAlign w:val="center"/>
          </w:tcPr>
          <w:p w14:paraId="3649FE59" w14:textId="77777777" w:rsidR="00DC0DF4" w:rsidRDefault="00DC0DF4" w:rsidP="005A31CD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4FCCA993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15BD710B" w14:textId="77777777" w:rsidR="00DC0DF4" w:rsidRPr="007B643F" w:rsidRDefault="00DC0DF4" w:rsidP="005A3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Máscara N95 ou PFF2</w:t>
            </w:r>
          </w:p>
        </w:tc>
        <w:tc>
          <w:tcPr>
            <w:tcW w:w="3440" w:type="dxa"/>
            <w:vAlign w:val="center"/>
          </w:tcPr>
          <w:p w14:paraId="1FA67469" w14:textId="77777777" w:rsidR="00DC0DF4" w:rsidRDefault="00DC0DF4" w:rsidP="005A31CD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1EE52145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7992468A" w14:textId="77777777" w:rsidR="00DC0DF4" w:rsidRPr="007B643F" w:rsidRDefault="00DC0DF4" w:rsidP="005A3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Óculos de Proteção</w:t>
            </w:r>
          </w:p>
        </w:tc>
        <w:tc>
          <w:tcPr>
            <w:tcW w:w="3440" w:type="dxa"/>
            <w:vAlign w:val="center"/>
          </w:tcPr>
          <w:p w14:paraId="7BA909AD" w14:textId="77777777" w:rsidR="00DC0DF4" w:rsidRDefault="00DC0DF4" w:rsidP="005A31CD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67F89A53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573A0B70" w14:textId="77777777" w:rsidR="00DC0DF4" w:rsidRPr="007B643F" w:rsidRDefault="00DC0DF4" w:rsidP="005A3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 </w:t>
            </w:r>
            <w:proofErr w:type="spellStart"/>
            <w:r>
              <w:rPr>
                <w:rFonts w:ascii="Arial" w:hAnsi="Arial" w:cs="Arial"/>
              </w:rPr>
              <w:t>Shield</w:t>
            </w:r>
            <w:proofErr w:type="spellEnd"/>
          </w:p>
        </w:tc>
        <w:tc>
          <w:tcPr>
            <w:tcW w:w="3440" w:type="dxa"/>
            <w:vAlign w:val="center"/>
          </w:tcPr>
          <w:p w14:paraId="68D5AA71" w14:textId="77777777" w:rsidR="00DC0DF4" w:rsidRDefault="00DC0DF4" w:rsidP="005A31CD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5BDE9BD2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474543DC" w14:textId="77777777" w:rsidR="00DC0DF4" w:rsidRPr="007B643F" w:rsidRDefault="00DC0DF4" w:rsidP="00DC0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Avental / Capote / Jaleco (descartáveis)</w:t>
            </w:r>
          </w:p>
        </w:tc>
        <w:tc>
          <w:tcPr>
            <w:tcW w:w="3440" w:type="dxa"/>
            <w:vAlign w:val="center"/>
          </w:tcPr>
          <w:p w14:paraId="4749235E" w14:textId="77777777" w:rsidR="00DC0DF4" w:rsidRDefault="00DC0DF4" w:rsidP="00DC0DF4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27187855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060CBCDB" w14:textId="77777777" w:rsidR="00DC0DF4" w:rsidRPr="007B643F" w:rsidRDefault="00DC0DF4" w:rsidP="00DC0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Gorro</w:t>
            </w:r>
          </w:p>
        </w:tc>
        <w:tc>
          <w:tcPr>
            <w:tcW w:w="3440" w:type="dxa"/>
            <w:vAlign w:val="center"/>
          </w:tcPr>
          <w:p w14:paraId="31B5D0D0" w14:textId="77777777" w:rsidR="00DC0DF4" w:rsidRDefault="00DC0DF4" w:rsidP="00DC0DF4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469C1003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70CD1444" w14:textId="77777777" w:rsidR="00DC0DF4" w:rsidRDefault="00DC0DF4" w:rsidP="00DC0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procedimento</w:t>
            </w:r>
          </w:p>
        </w:tc>
        <w:tc>
          <w:tcPr>
            <w:tcW w:w="3440" w:type="dxa"/>
            <w:vAlign w:val="center"/>
          </w:tcPr>
          <w:p w14:paraId="068F682C" w14:textId="77777777" w:rsidR="00DC0DF4" w:rsidRDefault="00DC0DF4" w:rsidP="00DC0DF4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20F963A8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6C1F2D7C" w14:textId="77777777" w:rsidR="00DC0DF4" w:rsidRPr="007B643F" w:rsidRDefault="00DC0DF4" w:rsidP="00DC0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Estéreis</w:t>
            </w:r>
          </w:p>
        </w:tc>
        <w:tc>
          <w:tcPr>
            <w:tcW w:w="3440" w:type="dxa"/>
            <w:vAlign w:val="center"/>
          </w:tcPr>
          <w:p w14:paraId="0320EB8E" w14:textId="77777777" w:rsidR="00DC0DF4" w:rsidRDefault="00DC0DF4" w:rsidP="00DC0DF4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  <w:tr w:rsidR="00DC0DF4" w:rsidRPr="00FD10A6" w14:paraId="6E331029" w14:textId="77777777" w:rsidTr="00DC0DF4">
        <w:trPr>
          <w:trHeight w:hRule="exact" w:val="340"/>
        </w:trPr>
        <w:tc>
          <w:tcPr>
            <w:tcW w:w="6290" w:type="dxa"/>
            <w:vAlign w:val="center"/>
          </w:tcPr>
          <w:p w14:paraId="1A70D8F0" w14:textId="77777777" w:rsidR="00DC0DF4" w:rsidRDefault="00DC0DF4" w:rsidP="00DC0D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Propés</w:t>
            </w:r>
            <w:proofErr w:type="spellEnd"/>
          </w:p>
        </w:tc>
        <w:tc>
          <w:tcPr>
            <w:tcW w:w="3440" w:type="dxa"/>
            <w:vAlign w:val="center"/>
          </w:tcPr>
          <w:p w14:paraId="763F1C71" w14:textId="77777777" w:rsidR="00DC0DF4" w:rsidRDefault="00DC0DF4" w:rsidP="00DC0DF4">
            <w:pPr>
              <w:jc w:val="center"/>
            </w:pPr>
            <w:r w:rsidRPr="003D5F51">
              <w:rPr>
                <w:sz w:val="28"/>
                <w:szCs w:val="28"/>
              </w:rPr>
              <w:t>I__I</w:t>
            </w:r>
          </w:p>
        </w:tc>
      </w:tr>
    </w:tbl>
    <w:p w14:paraId="37FFF180" w14:textId="77777777" w:rsidR="00FD10A6" w:rsidRDefault="00FD10A6"/>
    <w:p w14:paraId="70E09809" w14:textId="77777777" w:rsidR="003848C8" w:rsidRDefault="003848C8"/>
    <w:sectPr w:rsidR="003848C8" w:rsidSect="00FD10A6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teus westin" w:date="2020-04-17T01:20:00Z" w:initials="mw">
    <w:p w14:paraId="6FECB69B" w14:textId="77777777" w:rsidR="00A76278" w:rsidRDefault="00A76278">
      <w:pPr>
        <w:pStyle w:val="Textodecomentrio"/>
      </w:pPr>
      <w:r>
        <w:rPr>
          <w:rStyle w:val="Refdecomentrio"/>
        </w:rPr>
        <w:annotationRef/>
      </w:r>
      <w:r>
        <w:t>Esses dados são de preenchimento único para cada dia de trabalho</w:t>
      </w:r>
    </w:p>
  </w:comment>
  <w:comment w:id="1" w:author="mateus westin" w:date="2020-04-17T01:22:00Z" w:initials="mw">
    <w:p w14:paraId="672652D0" w14:textId="77777777" w:rsidR="003848C8" w:rsidRDefault="003848C8">
      <w:pPr>
        <w:pStyle w:val="Textodecomentrio"/>
      </w:pPr>
      <w:r>
        <w:rPr>
          <w:rStyle w:val="Refdecomentrio"/>
        </w:rPr>
        <w:annotationRef/>
      </w:r>
      <w:r>
        <w:t xml:space="preserve">Esses dados deverão abrir quantas vezes forem necessários,  por uma funcionalidade de incluir o bloco num botão +1 </w:t>
      </w:r>
    </w:p>
  </w:comment>
  <w:comment w:id="3" w:author="mateus westin" w:date="2020-04-17T01:23:00Z" w:initials="mw">
    <w:p w14:paraId="4443F52A" w14:textId="77777777" w:rsidR="003848C8" w:rsidRDefault="003848C8">
      <w:pPr>
        <w:pStyle w:val="Textodecomentrio"/>
      </w:pPr>
      <w:r>
        <w:rPr>
          <w:rStyle w:val="Refdecomentrio"/>
        </w:rPr>
        <w:annotationRef/>
      </w:r>
      <w:r>
        <w:t>Var N do prontuário só aparece se marcado que o caso é suspeito (para posteriormente verificarmos se o caso foi confirmado).</w:t>
      </w:r>
    </w:p>
  </w:comment>
  <w:comment w:id="4" w:author="mateus westin" w:date="2020-04-17T01:25:00Z" w:initials="mw">
    <w:p w14:paraId="7E2132E8" w14:textId="77777777" w:rsidR="003848C8" w:rsidRDefault="003848C8">
      <w:pPr>
        <w:pStyle w:val="Textodecomentrio"/>
      </w:pPr>
      <w:r>
        <w:rPr>
          <w:rStyle w:val="Refdecomentrio"/>
        </w:rPr>
        <w:annotationRef/>
      </w:r>
      <w:r>
        <w:t>Ao se marcar o tempo estimado de assistência, abrem todas essas opções de procedimentos, sem limite de opções a serem escolhidas.</w:t>
      </w:r>
    </w:p>
    <w:p w14:paraId="5AAAE8A3" w14:textId="77777777" w:rsidR="003848C8" w:rsidRDefault="003848C8">
      <w:pPr>
        <w:pStyle w:val="Textodecomentrio"/>
      </w:pPr>
    </w:p>
    <w:p w14:paraId="69ABA6E1" w14:textId="77777777" w:rsidR="003848C8" w:rsidRDefault="003848C8">
      <w:pPr>
        <w:pStyle w:val="Textodecomentrio"/>
      </w:pPr>
      <w:r>
        <w:t>Para CADA opção de procedimento marcada, abrem-se as opções dos EPIs utilizados, discriminados na tabela abaixo.</w:t>
      </w:r>
    </w:p>
  </w:comment>
  <w:comment w:id="5" w:author="mateus westin" w:date="2020-04-17T01:27:00Z" w:initials="mw">
    <w:p w14:paraId="792DF4A1" w14:textId="77777777" w:rsidR="003848C8" w:rsidRDefault="003848C8">
      <w:pPr>
        <w:pStyle w:val="Textodecomentrio"/>
      </w:pPr>
      <w:r>
        <w:rPr>
          <w:rStyle w:val="Refdecomentrio"/>
        </w:rPr>
        <w:annotationRef/>
      </w:r>
      <w:r>
        <w:t>Também sem limites de opções a serem escolhidas e vinculadas a cada procedimento selecionado acima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ECB69B" w15:done="0"/>
  <w15:commentEx w15:paraId="672652D0" w15:done="0"/>
  <w15:commentEx w15:paraId="4443F52A" w15:done="0"/>
  <w15:commentEx w15:paraId="69ABA6E1" w15:done="0"/>
  <w15:commentEx w15:paraId="792DF4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CB69B" w16cid:durableId="224382E3"/>
  <w16cid:commentId w16cid:paraId="672652D0" w16cid:durableId="2243833B"/>
  <w16cid:commentId w16cid:paraId="4443F52A" w16cid:durableId="224383A3"/>
  <w16cid:commentId w16cid:paraId="69ABA6E1" w16cid:durableId="224383ED"/>
  <w16cid:commentId w16cid:paraId="792DF4A1" w16cid:durableId="224384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8651" w14:textId="77777777" w:rsidR="00EF3F27" w:rsidRDefault="00EF3F27" w:rsidP="00FD10A6">
      <w:r>
        <w:separator/>
      </w:r>
    </w:p>
  </w:endnote>
  <w:endnote w:type="continuationSeparator" w:id="0">
    <w:p w14:paraId="74F2B6A3" w14:textId="77777777" w:rsidR="00EF3F27" w:rsidRDefault="00EF3F27" w:rsidP="00F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C075" w14:textId="77777777" w:rsidR="00EF3F27" w:rsidRDefault="00EF3F27" w:rsidP="00FD10A6">
      <w:r>
        <w:separator/>
      </w:r>
    </w:p>
  </w:footnote>
  <w:footnote w:type="continuationSeparator" w:id="0">
    <w:p w14:paraId="6E4EA565" w14:textId="77777777" w:rsidR="00EF3F27" w:rsidRDefault="00EF3F27" w:rsidP="00FD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384A" w14:textId="77777777" w:rsidR="00FD10A6" w:rsidRDefault="00FD10A6">
    <w:pPr>
      <w:pStyle w:val="Cabealho"/>
    </w:pPr>
    <w:r>
      <w:t>DIÁRIO DO PARTICIPANTE – CLOVID_BH                         Registro do Participante I__I__I__I__I</w:t>
    </w:r>
  </w:p>
  <w:p w14:paraId="63811C36" w14:textId="77777777" w:rsidR="00FD10A6" w:rsidRDefault="00FD10A6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 westin">
    <w15:presenceInfo w15:providerId="Windows Live" w15:userId="742d6e2ceea107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29"/>
    <w:rsid w:val="001F634A"/>
    <w:rsid w:val="00332774"/>
    <w:rsid w:val="003848C8"/>
    <w:rsid w:val="0059771D"/>
    <w:rsid w:val="00711323"/>
    <w:rsid w:val="00965E29"/>
    <w:rsid w:val="00A76278"/>
    <w:rsid w:val="00B14A91"/>
    <w:rsid w:val="00DC0DF4"/>
    <w:rsid w:val="00EF3F27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A7C6"/>
  <w15:chartTrackingRefBased/>
  <w15:docId w15:val="{168E0EF8-46DB-0A4D-8320-1D2DD6D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1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0A6"/>
  </w:style>
  <w:style w:type="paragraph" w:styleId="Rodap">
    <w:name w:val="footer"/>
    <w:basedOn w:val="Normal"/>
    <w:link w:val="RodapChar"/>
    <w:uiPriority w:val="99"/>
    <w:unhideWhenUsed/>
    <w:rsid w:val="00FD1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0A6"/>
  </w:style>
  <w:style w:type="character" w:styleId="Refdecomentrio">
    <w:name w:val="annotation reference"/>
    <w:basedOn w:val="Fontepargpadro"/>
    <w:uiPriority w:val="99"/>
    <w:semiHidden/>
    <w:unhideWhenUsed/>
    <w:rsid w:val="00A762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62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62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2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27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27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2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30FFE6C73964BB3B7434761AB2B46" ma:contentTypeVersion="11" ma:contentTypeDescription="Create a new document." ma:contentTypeScope="" ma:versionID="fff1fb29d970d856592a5e381cd09442">
  <xsd:schema xmlns:xsd="http://www.w3.org/2001/XMLSchema" xmlns:xs="http://www.w3.org/2001/XMLSchema" xmlns:p="http://schemas.microsoft.com/office/2006/metadata/properties" xmlns:ns2="f8623435-1b67-45a9-b191-fa2e395ea474" xmlns:ns3="0c3b0400-0ad6-4664-9e22-f7e99d74a23f" targetNamespace="http://schemas.microsoft.com/office/2006/metadata/properties" ma:root="true" ma:fieldsID="34ad7463c97784918579705944cde1db" ns2:_="" ns3:_="">
    <xsd:import namespace="f8623435-1b67-45a9-b191-fa2e395ea474"/>
    <xsd:import namespace="0c3b0400-0ad6-4664-9e22-f7e99d74a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3435-1b67-45a9-b191-fa2e395ea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0400-0ad6-4664-9e22-f7e99d74a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B6B91-5397-4E6F-A9CE-398962BC0B46}"/>
</file>

<file path=customXml/itemProps2.xml><?xml version="1.0" encoding="utf-8"?>
<ds:datastoreItem xmlns:ds="http://schemas.openxmlformats.org/officeDocument/2006/customXml" ds:itemID="{F12C7E01-FFCB-4A19-87A6-1EDE194CC913}"/>
</file>

<file path=customXml/itemProps3.xml><?xml version="1.0" encoding="utf-8"?>
<ds:datastoreItem xmlns:ds="http://schemas.openxmlformats.org/officeDocument/2006/customXml" ds:itemID="{5DBF1786-A6D0-4032-95F3-E2A8CBDAE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westin</dc:creator>
  <cp:keywords/>
  <dc:description/>
  <cp:lastModifiedBy>mateus westin</cp:lastModifiedBy>
  <cp:revision>4</cp:revision>
  <dcterms:created xsi:type="dcterms:W3CDTF">2020-04-17T03:48:00Z</dcterms:created>
  <dcterms:modified xsi:type="dcterms:W3CDTF">2020-04-17T04:37:00Z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0x0101009B930FFE6C73964BB3B7434761AB2B46</vt:lpwstr>
  </property>
</Properties>
</file>